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B28AB">
        <w:rPr>
          <w:rFonts w:ascii="Arial" w:hAnsi="Arial" w:cs="Arial"/>
          <w:b/>
          <w:bCs/>
          <w:sz w:val="36"/>
          <w:szCs w:val="36"/>
        </w:rPr>
        <w:t xml:space="preserve">Závěrečný účet hospodaření obce </w:t>
      </w:r>
      <w:r>
        <w:rPr>
          <w:rFonts w:ascii="Arial" w:hAnsi="Arial" w:cs="Arial"/>
          <w:b/>
          <w:bCs/>
          <w:sz w:val="36"/>
          <w:szCs w:val="36"/>
        </w:rPr>
        <w:t>Kovanec</w:t>
      </w: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B28AB">
        <w:rPr>
          <w:rFonts w:ascii="Arial" w:hAnsi="Arial" w:cs="Arial"/>
          <w:b/>
          <w:bCs/>
          <w:sz w:val="36"/>
          <w:szCs w:val="36"/>
        </w:rPr>
        <w:t>za rok 2013</w:t>
      </w:r>
    </w:p>
    <w:p w:rsid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B28AB">
        <w:rPr>
          <w:rFonts w:ascii="Arial" w:hAnsi="Arial" w:cs="Arial"/>
          <w:b/>
          <w:bCs/>
          <w:sz w:val="28"/>
          <w:szCs w:val="28"/>
        </w:rPr>
        <w:t>(dle §17 zákona č.250/2000 Sb. o rozpočtových pravidlech územních</w:t>
      </w: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B28AB">
        <w:rPr>
          <w:rFonts w:ascii="Arial" w:hAnsi="Arial" w:cs="Arial"/>
          <w:b/>
          <w:bCs/>
          <w:sz w:val="28"/>
          <w:szCs w:val="28"/>
        </w:rPr>
        <w:t>rozpočtů, ve znění platných předpisů)</w:t>
      </w:r>
    </w:p>
    <w:p w:rsid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B28AB">
        <w:rPr>
          <w:rFonts w:ascii="Arial" w:hAnsi="Arial" w:cs="Arial"/>
          <w:sz w:val="24"/>
          <w:szCs w:val="24"/>
        </w:rPr>
        <w:t xml:space="preserve">Rozpočet obce </w:t>
      </w:r>
      <w:r>
        <w:rPr>
          <w:rFonts w:ascii="Arial" w:hAnsi="Arial" w:cs="Arial"/>
          <w:sz w:val="24"/>
          <w:szCs w:val="24"/>
        </w:rPr>
        <w:t>Kovanec</w:t>
      </w:r>
      <w:r w:rsidRPr="00CB28AB">
        <w:rPr>
          <w:rFonts w:ascii="Arial" w:hAnsi="Arial" w:cs="Arial"/>
          <w:sz w:val="24"/>
          <w:szCs w:val="24"/>
        </w:rPr>
        <w:t xml:space="preserve"> na rok 2013 byl usnesením</w:t>
      </w:r>
      <w:r>
        <w:rPr>
          <w:rFonts w:ascii="Arial" w:hAnsi="Arial" w:cs="Arial"/>
          <w:sz w:val="24"/>
          <w:szCs w:val="24"/>
        </w:rPr>
        <w:t xml:space="preserve"> </w:t>
      </w:r>
      <w:r w:rsidRPr="00CB28AB">
        <w:rPr>
          <w:rFonts w:ascii="Arial" w:hAnsi="Arial" w:cs="Arial"/>
          <w:sz w:val="24"/>
          <w:szCs w:val="24"/>
        </w:rPr>
        <w:t xml:space="preserve">zastupitelstva </w:t>
      </w:r>
      <w:r w:rsidRPr="007918F5">
        <w:rPr>
          <w:rFonts w:ascii="Arial" w:hAnsi="Arial" w:cs="Arial"/>
          <w:sz w:val="24"/>
          <w:szCs w:val="24"/>
        </w:rPr>
        <w:t xml:space="preserve">obce </w:t>
      </w:r>
      <w:r w:rsidR="007918F5" w:rsidRPr="007918F5">
        <w:rPr>
          <w:rFonts w:ascii="Arial" w:hAnsi="Arial" w:cs="Arial"/>
          <w:sz w:val="24"/>
          <w:szCs w:val="24"/>
        </w:rPr>
        <w:t>č.1/2013</w:t>
      </w:r>
      <w:r w:rsidRPr="007918F5">
        <w:rPr>
          <w:rFonts w:ascii="Arial" w:hAnsi="Arial" w:cs="Arial"/>
          <w:sz w:val="24"/>
          <w:szCs w:val="24"/>
        </w:rPr>
        <w:t xml:space="preserve"> schválen </w:t>
      </w:r>
      <w:r w:rsidR="007918F5" w:rsidRPr="007918F5">
        <w:rPr>
          <w:rFonts w:ascii="Arial" w:hAnsi="Arial" w:cs="Arial"/>
          <w:sz w:val="24"/>
          <w:szCs w:val="24"/>
        </w:rPr>
        <w:t xml:space="preserve">dne </w:t>
      </w:r>
      <w:proofErr w:type="gramStart"/>
      <w:r w:rsidR="007918F5" w:rsidRPr="007918F5">
        <w:rPr>
          <w:rFonts w:ascii="Arial" w:hAnsi="Arial" w:cs="Arial"/>
          <w:sz w:val="24"/>
          <w:szCs w:val="24"/>
        </w:rPr>
        <w:t>11</w:t>
      </w:r>
      <w:r w:rsidRPr="007918F5">
        <w:rPr>
          <w:rFonts w:ascii="Arial" w:hAnsi="Arial" w:cs="Arial"/>
          <w:sz w:val="24"/>
          <w:szCs w:val="24"/>
        </w:rPr>
        <w:t>.3.2013</w:t>
      </w:r>
      <w:proofErr w:type="gramEnd"/>
      <w:r w:rsidRPr="00CB28AB">
        <w:rPr>
          <w:rFonts w:ascii="Arial" w:hAnsi="Arial" w:cs="Arial"/>
          <w:sz w:val="24"/>
          <w:szCs w:val="24"/>
        </w:rPr>
        <w:t>. Tento schválený rozpočet byl během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Pr="00CB28AB">
        <w:rPr>
          <w:rFonts w:ascii="Arial" w:hAnsi="Arial" w:cs="Arial"/>
          <w:sz w:val="24"/>
          <w:szCs w:val="24"/>
        </w:rPr>
        <w:t xml:space="preserve">roku 2013 upravován </w:t>
      </w:r>
      <w:r w:rsidR="00B91E58">
        <w:rPr>
          <w:rFonts w:ascii="Arial" w:hAnsi="Arial" w:cs="Arial"/>
          <w:sz w:val="24"/>
          <w:szCs w:val="24"/>
        </w:rPr>
        <w:t>celkem šestkrát</w:t>
      </w:r>
      <w:r w:rsidR="00235373">
        <w:rPr>
          <w:rFonts w:ascii="Arial" w:hAnsi="Arial" w:cs="Arial"/>
          <w:sz w:val="24"/>
          <w:szCs w:val="24"/>
        </w:rPr>
        <w:t>. Rozpočtová opatření č.1.</w:t>
      </w:r>
      <w:r w:rsidRPr="00CB28AB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CB28AB">
        <w:rPr>
          <w:rFonts w:ascii="Arial" w:hAnsi="Arial" w:cs="Arial"/>
          <w:sz w:val="24"/>
          <w:szCs w:val="24"/>
        </w:rPr>
        <w:t>č</w:t>
      </w:r>
      <w:r w:rsidR="00B91E58">
        <w:rPr>
          <w:rFonts w:ascii="Arial" w:hAnsi="Arial" w:cs="Arial"/>
          <w:sz w:val="24"/>
          <w:szCs w:val="24"/>
        </w:rPr>
        <w:t>.3</w:t>
      </w:r>
      <w:r w:rsidR="00235373">
        <w:rPr>
          <w:rFonts w:ascii="Arial" w:hAnsi="Arial" w:cs="Arial"/>
          <w:sz w:val="24"/>
          <w:szCs w:val="24"/>
        </w:rPr>
        <w:t>.</w:t>
      </w:r>
      <w:r w:rsidRPr="00CB28AB">
        <w:rPr>
          <w:rFonts w:ascii="Arial" w:hAnsi="Arial" w:cs="Arial"/>
          <w:sz w:val="24"/>
          <w:szCs w:val="24"/>
        </w:rPr>
        <w:t xml:space="preserve"> byla</w:t>
      </w:r>
      <w:proofErr w:type="gramEnd"/>
      <w:r w:rsidRPr="00CB28AB">
        <w:rPr>
          <w:rFonts w:ascii="Arial" w:hAnsi="Arial" w:cs="Arial"/>
          <w:sz w:val="24"/>
          <w:szCs w:val="24"/>
        </w:rPr>
        <w:t xml:space="preserve"> prováděna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Pr="00CB28AB">
        <w:rPr>
          <w:rFonts w:ascii="Arial" w:hAnsi="Arial" w:cs="Arial"/>
          <w:sz w:val="24"/>
          <w:szCs w:val="24"/>
        </w:rPr>
        <w:t>během roku 2013 a rozpočtovým opatřením č</w:t>
      </w:r>
      <w:r w:rsidR="00B91E58">
        <w:rPr>
          <w:rFonts w:ascii="Arial" w:hAnsi="Arial" w:cs="Arial"/>
          <w:sz w:val="24"/>
          <w:szCs w:val="24"/>
        </w:rPr>
        <w:t>.4</w:t>
      </w:r>
      <w:r w:rsidR="00235373">
        <w:rPr>
          <w:rFonts w:ascii="Arial" w:hAnsi="Arial" w:cs="Arial"/>
          <w:sz w:val="24"/>
          <w:szCs w:val="24"/>
        </w:rPr>
        <w:t>.</w:t>
      </w:r>
      <w:r w:rsidR="00B91E58">
        <w:rPr>
          <w:rFonts w:ascii="Arial" w:hAnsi="Arial" w:cs="Arial"/>
          <w:sz w:val="24"/>
          <w:szCs w:val="24"/>
        </w:rPr>
        <w:t>-</w:t>
      </w:r>
      <w:r w:rsidR="00235373">
        <w:rPr>
          <w:rFonts w:ascii="Arial" w:hAnsi="Arial" w:cs="Arial"/>
          <w:sz w:val="24"/>
          <w:szCs w:val="24"/>
        </w:rPr>
        <w:t xml:space="preserve"> č.</w:t>
      </w:r>
      <w:r w:rsidR="00B91E58">
        <w:rPr>
          <w:rFonts w:ascii="Arial" w:hAnsi="Arial" w:cs="Arial"/>
          <w:sz w:val="24"/>
          <w:szCs w:val="24"/>
        </w:rPr>
        <w:t>6</w:t>
      </w:r>
      <w:r w:rsidR="00235373">
        <w:rPr>
          <w:rFonts w:ascii="Arial" w:hAnsi="Arial" w:cs="Arial"/>
          <w:sz w:val="24"/>
          <w:szCs w:val="24"/>
        </w:rPr>
        <w:t>.</w:t>
      </w:r>
      <w:r w:rsidRPr="00CB28AB">
        <w:rPr>
          <w:rFonts w:ascii="Arial" w:hAnsi="Arial" w:cs="Arial"/>
          <w:sz w:val="24"/>
          <w:szCs w:val="24"/>
        </w:rPr>
        <w:t xml:space="preserve"> byla provedena závěrečná úprava rozpočtu k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Pr="00CB28AB">
        <w:rPr>
          <w:rFonts w:ascii="Arial" w:hAnsi="Arial" w:cs="Arial"/>
          <w:sz w:val="24"/>
          <w:szCs w:val="24"/>
        </w:rPr>
        <w:t>31.12.2013. Všechny rozpočtové změny byly zahrnuty v sestavě Fin 2-12M o plnění příjmů a</w:t>
      </w:r>
      <w:r w:rsidR="00B91E58">
        <w:rPr>
          <w:rFonts w:ascii="Arial" w:hAnsi="Arial" w:cs="Arial"/>
          <w:sz w:val="24"/>
          <w:szCs w:val="24"/>
        </w:rPr>
        <w:t xml:space="preserve"> </w:t>
      </w:r>
      <w:r w:rsidRPr="00CB28AB">
        <w:rPr>
          <w:rFonts w:ascii="Arial" w:hAnsi="Arial" w:cs="Arial"/>
          <w:sz w:val="24"/>
          <w:szCs w:val="24"/>
        </w:rPr>
        <w:t>výdajů roku 2013. Údaje o plnění rozpočtu příjmů a výdajů v plném členění podle rozpočtové</w:t>
      </w:r>
      <w:r w:rsidR="00B91E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CB28AB">
        <w:rPr>
          <w:rFonts w:ascii="Arial" w:hAnsi="Arial" w:cs="Arial"/>
          <w:sz w:val="24"/>
          <w:szCs w:val="24"/>
        </w:rPr>
        <w:t>kladby jsou uvedeny ve Výkazu pro hodnocení plnění rozpočtu územních samosprávních</w:t>
      </w:r>
    </w:p>
    <w:p w:rsidR="00CB28AB" w:rsidRPr="00CB28AB" w:rsidRDefault="00CB28AB" w:rsidP="00CB2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28AB">
        <w:rPr>
          <w:rFonts w:ascii="Arial" w:hAnsi="Arial" w:cs="Arial"/>
          <w:sz w:val="24"/>
          <w:szCs w:val="24"/>
        </w:rPr>
        <w:t xml:space="preserve">celků Fin 2-12M, který je součástí závěrečného účtu obce </w:t>
      </w:r>
      <w:r w:rsidR="00B91E58">
        <w:rPr>
          <w:rFonts w:ascii="Arial" w:hAnsi="Arial" w:cs="Arial"/>
          <w:sz w:val="24"/>
          <w:szCs w:val="24"/>
        </w:rPr>
        <w:t>Kovanec</w:t>
      </w:r>
      <w:r w:rsidR="00235373">
        <w:rPr>
          <w:rFonts w:ascii="Arial" w:hAnsi="Arial" w:cs="Arial"/>
          <w:sz w:val="24"/>
          <w:szCs w:val="24"/>
        </w:rPr>
        <w:t>.</w:t>
      </w:r>
    </w:p>
    <w:p w:rsidR="00CB28AB" w:rsidRDefault="00CB28AB" w:rsidP="00CB28AB">
      <w:pPr>
        <w:rPr>
          <w:rFonts w:ascii="Arial" w:hAnsi="Arial" w:cs="Arial"/>
          <w:b/>
          <w:bCs/>
          <w:sz w:val="32"/>
          <w:szCs w:val="32"/>
        </w:rPr>
      </w:pPr>
    </w:p>
    <w:p w:rsidR="00311B84" w:rsidRDefault="00311B84" w:rsidP="00CB28A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Příjmy a výdaje za rok 2013</w:t>
      </w:r>
    </w:p>
    <w:p w:rsidR="00235373" w:rsidRDefault="00235373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311B84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daňové </w:t>
      </w:r>
      <w:proofErr w:type="gramStart"/>
      <w:r w:rsidRPr="00311B84">
        <w:rPr>
          <w:rFonts w:ascii="Arial" w:hAnsi="Arial" w:cs="Arial"/>
          <w:bCs/>
          <w:sz w:val="24"/>
          <w:szCs w:val="24"/>
        </w:rPr>
        <w:t xml:space="preserve">příjmy            </w:t>
      </w:r>
      <w:r>
        <w:rPr>
          <w:rFonts w:ascii="Arial" w:hAnsi="Arial" w:cs="Arial"/>
          <w:bCs/>
          <w:sz w:val="24"/>
          <w:szCs w:val="24"/>
        </w:rPr>
        <w:t xml:space="preserve">                   1.529.789,50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311B84" w:rsidRPr="00311B84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nedaňové </w:t>
      </w:r>
      <w:proofErr w:type="gramStart"/>
      <w:r w:rsidRPr="00311B84">
        <w:rPr>
          <w:rFonts w:ascii="Arial" w:hAnsi="Arial" w:cs="Arial"/>
          <w:bCs/>
          <w:sz w:val="24"/>
          <w:szCs w:val="24"/>
        </w:rPr>
        <w:t xml:space="preserve">příjmy                               </w:t>
      </w:r>
      <w:r w:rsidR="00235373">
        <w:rPr>
          <w:rFonts w:ascii="Arial" w:hAnsi="Arial" w:cs="Arial"/>
          <w:bCs/>
          <w:sz w:val="24"/>
          <w:szCs w:val="24"/>
        </w:rPr>
        <w:t xml:space="preserve"> </w:t>
      </w:r>
      <w:r w:rsidRPr="00311B84">
        <w:rPr>
          <w:rFonts w:ascii="Arial" w:hAnsi="Arial" w:cs="Arial"/>
          <w:bCs/>
          <w:sz w:val="24"/>
          <w:szCs w:val="24"/>
        </w:rPr>
        <w:t>39.870,70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1752B5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přijaté </w:t>
      </w:r>
      <w:proofErr w:type="gramStart"/>
      <w:r w:rsidRPr="00311B84">
        <w:rPr>
          <w:rFonts w:ascii="Arial" w:hAnsi="Arial" w:cs="Arial"/>
          <w:bCs/>
          <w:sz w:val="24"/>
          <w:szCs w:val="24"/>
        </w:rPr>
        <w:t xml:space="preserve">dotace                                    </w:t>
      </w:r>
      <w:r w:rsidR="00235373">
        <w:rPr>
          <w:rFonts w:ascii="Arial" w:hAnsi="Arial" w:cs="Arial"/>
          <w:bCs/>
          <w:sz w:val="24"/>
          <w:szCs w:val="24"/>
        </w:rPr>
        <w:t xml:space="preserve"> </w:t>
      </w:r>
      <w:r w:rsidRPr="00311B84">
        <w:rPr>
          <w:rFonts w:ascii="Arial" w:hAnsi="Arial" w:cs="Arial"/>
          <w:bCs/>
          <w:sz w:val="24"/>
          <w:szCs w:val="24"/>
        </w:rPr>
        <w:t>78.275,50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D028ED" w:rsidRDefault="00D028ED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311B84" w:rsidRPr="001752B5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 w:rsidRPr="00311B84">
        <w:rPr>
          <w:rFonts w:ascii="Arial" w:hAnsi="Arial" w:cs="Arial"/>
          <w:bCs/>
          <w:sz w:val="24"/>
          <w:szCs w:val="24"/>
        </w:rPr>
        <w:t xml:space="preserve">Celkem </w:t>
      </w:r>
      <w:proofErr w:type="gramStart"/>
      <w:r w:rsidRPr="00311B84">
        <w:rPr>
          <w:rFonts w:ascii="Arial" w:hAnsi="Arial" w:cs="Arial"/>
          <w:bCs/>
          <w:sz w:val="24"/>
          <w:szCs w:val="24"/>
        </w:rPr>
        <w:t>příjmy</w:t>
      </w:r>
      <w:r w:rsidR="00235373">
        <w:rPr>
          <w:rFonts w:ascii="Arial" w:hAnsi="Arial" w:cs="Arial"/>
          <w:bCs/>
          <w:sz w:val="24"/>
          <w:szCs w:val="24"/>
        </w:rPr>
        <w:t xml:space="preserve">                               </w:t>
      </w:r>
      <w:r w:rsidRPr="00D028ED">
        <w:rPr>
          <w:rFonts w:ascii="Arial" w:hAnsi="Arial" w:cs="Arial"/>
          <w:b/>
          <w:bCs/>
          <w:sz w:val="24"/>
          <w:szCs w:val="24"/>
        </w:rPr>
        <w:t>1.647.935,70</w:t>
      </w:r>
      <w:proofErr w:type="gramEnd"/>
      <w:r w:rsidR="00235373">
        <w:rPr>
          <w:rFonts w:ascii="Arial" w:hAnsi="Arial" w:cs="Arial"/>
          <w:b/>
          <w:bCs/>
          <w:sz w:val="24"/>
          <w:szCs w:val="24"/>
        </w:rPr>
        <w:t xml:space="preserve"> Kč</w:t>
      </w:r>
    </w:p>
    <w:p w:rsidR="00311B84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D028ED" w:rsidRDefault="00D028ED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62119E" w:rsidRDefault="0062119E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Výdaje na </w:t>
      </w:r>
      <w:proofErr w:type="gramStart"/>
      <w:r>
        <w:rPr>
          <w:rFonts w:ascii="Arial" w:hAnsi="Arial" w:cs="Arial"/>
          <w:bCs/>
          <w:sz w:val="24"/>
          <w:szCs w:val="24"/>
        </w:rPr>
        <w:t>Z</w:t>
      </w:r>
      <w:r w:rsidR="00235373">
        <w:rPr>
          <w:rFonts w:ascii="Arial" w:hAnsi="Arial" w:cs="Arial"/>
          <w:bCs/>
          <w:sz w:val="24"/>
          <w:szCs w:val="24"/>
        </w:rPr>
        <w:t>Š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55.479,00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19E" w:rsidRDefault="0062119E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Knihovnická </w:t>
      </w:r>
      <w:proofErr w:type="gramStart"/>
      <w:r>
        <w:rPr>
          <w:rFonts w:ascii="Arial" w:hAnsi="Arial" w:cs="Arial"/>
          <w:bCs/>
          <w:sz w:val="24"/>
          <w:szCs w:val="24"/>
        </w:rPr>
        <w:t>činnost                               7.377,00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19E" w:rsidRDefault="0062119E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Kulturní </w:t>
      </w:r>
      <w:proofErr w:type="gramStart"/>
      <w:r>
        <w:rPr>
          <w:rFonts w:ascii="Arial" w:hAnsi="Arial" w:cs="Arial"/>
          <w:bCs/>
          <w:sz w:val="24"/>
          <w:szCs w:val="24"/>
        </w:rPr>
        <w:t>činnost                                      5.935,00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19E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Zdravotnictví                                        23.322,00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Veřejné </w:t>
      </w:r>
      <w:proofErr w:type="gramStart"/>
      <w:r>
        <w:rPr>
          <w:rFonts w:ascii="Arial" w:hAnsi="Arial" w:cs="Arial"/>
          <w:bCs/>
          <w:sz w:val="24"/>
          <w:szCs w:val="24"/>
        </w:rPr>
        <w:t>osvětlení                                 33.513,00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Pohřebnictví                                           1.242,00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Komunální </w:t>
      </w:r>
      <w:proofErr w:type="gramStart"/>
      <w:r>
        <w:rPr>
          <w:rFonts w:ascii="Arial" w:hAnsi="Arial" w:cs="Arial"/>
          <w:bCs/>
          <w:sz w:val="24"/>
          <w:szCs w:val="24"/>
        </w:rPr>
        <w:t>odpad                               135.924,00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Veřejná </w:t>
      </w:r>
      <w:proofErr w:type="gramStart"/>
      <w:r>
        <w:rPr>
          <w:rFonts w:ascii="Arial" w:hAnsi="Arial" w:cs="Arial"/>
          <w:bCs/>
          <w:sz w:val="24"/>
          <w:szCs w:val="24"/>
        </w:rPr>
        <w:t>zeleň                                     134.652,92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Požární </w:t>
      </w:r>
      <w:proofErr w:type="gramStart"/>
      <w:r>
        <w:rPr>
          <w:rFonts w:ascii="Arial" w:hAnsi="Arial" w:cs="Arial"/>
          <w:bCs/>
          <w:sz w:val="24"/>
          <w:szCs w:val="24"/>
        </w:rPr>
        <w:t>ochrana                                     5.008,00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Zastupitelstvo                                     227.225,09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Volby do </w:t>
      </w:r>
      <w:proofErr w:type="gramStart"/>
      <w:r>
        <w:rPr>
          <w:rFonts w:ascii="Arial" w:hAnsi="Arial" w:cs="Arial"/>
          <w:bCs/>
          <w:sz w:val="24"/>
          <w:szCs w:val="24"/>
        </w:rPr>
        <w:t>parlamentu                            17.252,00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Volby prezidenta </w:t>
      </w:r>
      <w:proofErr w:type="gramStart"/>
      <w:r>
        <w:rPr>
          <w:rFonts w:ascii="Arial" w:hAnsi="Arial" w:cs="Arial"/>
          <w:bCs/>
          <w:sz w:val="24"/>
          <w:szCs w:val="24"/>
        </w:rPr>
        <w:t>republiky                   17.523,50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Místní </w:t>
      </w:r>
      <w:proofErr w:type="gramStart"/>
      <w:r>
        <w:rPr>
          <w:rFonts w:ascii="Arial" w:hAnsi="Arial" w:cs="Arial"/>
          <w:bCs/>
          <w:sz w:val="24"/>
          <w:szCs w:val="24"/>
        </w:rPr>
        <w:t>správa                                      387.460,38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Peňěžním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ústavům</w:t>
      </w:r>
      <w:r w:rsidR="00D028ED">
        <w:rPr>
          <w:rFonts w:ascii="Arial" w:hAnsi="Arial" w:cs="Arial"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Cs/>
          <w:sz w:val="24"/>
          <w:szCs w:val="24"/>
        </w:rPr>
        <w:t xml:space="preserve"> 4.610,00</w:t>
      </w:r>
      <w:proofErr w:type="gramEnd"/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Fin.vypoř.</w:t>
      </w:r>
      <w:proofErr w:type="gramStart"/>
      <w:r>
        <w:rPr>
          <w:rFonts w:ascii="Arial" w:hAnsi="Arial" w:cs="Arial"/>
          <w:bCs/>
          <w:sz w:val="24"/>
          <w:szCs w:val="24"/>
        </w:rPr>
        <w:t>min.let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D028ED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1.000,00</w:t>
      </w:r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621852" w:rsidRDefault="00621852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Platby daní a </w:t>
      </w:r>
      <w:proofErr w:type="spellStart"/>
      <w:r>
        <w:rPr>
          <w:rFonts w:ascii="Arial" w:hAnsi="Arial" w:cs="Arial"/>
          <w:bCs/>
          <w:sz w:val="24"/>
          <w:szCs w:val="24"/>
        </w:rPr>
        <w:t>popl</w:t>
      </w:r>
      <w:proofErr w:type="spellEnd"/>
      <w:r>
        <w:rPr>
          <w:rFonts w:ascii="Arial" w:hAnsi="Arial" w:cs="Arial"/>
          <w:bCs/>
          <w:sz w:val="24"/>
          <w:szCs w:val="24"/>
        </w:rPr>
        <w:t>.                               142.623,60</w:t>
      </w:r>
      <w:r w:rsidR="00235373">
        <w:rPr>
          <w:rFonts w:ascii="Arial" w:hAnsi="Arial" w:cs="Arial"/>
          <w:bCs/>
          <w:sz w:val="24"/>
          <w:szCs w:val="24"/>
        </w:rPr>
        <w:t xml:space="preserve"> Kč</w:t>
      </w:r>
    </w:p>
    <w:p w:rsidR="00D028ED" w:rsidRDefault="00D028ED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311B84" w:rsidRPr="001752B5" w:rsidRDefault="00311B84" w:rsidP="0062119E">
      <w:pPr>
        <w:spacing w:after="0" w:line="2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Celkem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výdaje                              </w:t>
      </w:r>
      <w:r w:rsidR="00D028ED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D028ED">
        <w:rPr>
          <w:rFonts w:ascii="Arial" w:hAnsi="Arial" w:cs="Arial"/>
          <w:b/>
          <w:bCs/>
          <w:sz w:val="24"/>
          <w:szCs w:val="24"/>
        </w:rPr>
        <w:t>1.200.147,50</w:t>
      </w:r>
      <w:proofErr w:type="gramEnd"/>
      <w:r w:rsidR="00235373">
        <w:rPr>
          <w:rFonts w:ascii="Arial" w:hAnsi="Arial" w:cs="Arial"/>
          <w:b/>
          <w:bCs/>
          <w:sz w:val="24"/>
          <w:szCs w:val="24"/>
        </w:rPr>
        <w:t xml:space="preserve"> Kč</w:t>
      </w:r>
    </w:p>
    <w:p w:rsidR="003F24F6" w:rsidRDefault="003F24F6" w:rsidP="001752B5">
      <w:pPr>
        <w:spacing w:line="2" w:lineRule="atLeast"/>
        <w:rPr>
          <w:rFonts w:ascii="Arial" w:hAnsi="Arial" w:cs="Arial"/>
          <w:bCs/>
          <w:sz w:val="24"/>
          <w:szCs w:val="24"/>
        </w:rPr>
      </w:pPr>
    </w:p>
    <w:p w:rsidR="00D028ED" w:rsidRDefault="00D028ED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235373" w:rsidRDefault="00235373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3F24F6" w:rsidRPr="001752B5" w:rsidRDefault="003F24F6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 w:rsidRPr="001752B5">
        <w:rPr>
          <w:rFonts w:ascii="Arial" w:hAnsi="Arial" w:cs="Arial"/>
          <w:bCs/>
          <w:iCs/>
          <w:sz w:val="24"/>
          <w:szCs w:val="24"/>
        </w:rPr>
        <w:t xml:space="preserve">Stav finančních prostředků na účtech k </w:t>
      </w:r>
      <w:proofErr w:type="gramStart"/>
      <w:r w:rsidRPr="001752B5">
        <w:rPr>
          <w:rFonts w:ascii="Arial" w:hAnsi="Arial" w:cs="Arial"/>
          <w:bCs/>
          <w:iCs/>
          <w:sz w:val="24"/>
          <w:szCs w:val="24"/>
        </w:rPr>
        <w:t>31.12.2013</w:t>
      </w:r>
      <w:proofErr w:type="gramEnd"/>
      <w:r w:rsidRPr="001752B5">
        <w:rPr>
          <w:rFonts w:ascii="Arial" w:hAnsi="Arial" w:cs="Arial"/>
          <w:bCs/>
          <w:iCs/>
          <w:sz w:val="24"/>
          <w:szCs w:val="24"/>
        </w:rPr>
        <w:t xml:space="preserve"> je </w:t>
      </w:r>
      <w:r w:rsidR="00D40AE8">
        <w:rPr>
          <w:rFonts w:ascii="Arial" w:hAnsi="Arial" w:cs="Arial"/>
          <w:b/>
          <w:bCs/>
          <w:iCs/>
          <w:sz w:val="24"/>
          <w:szCs w:val="24"/>
        </w:rPr>
        <w:t>3.077.895,03</w:t>
      </w:r>
      <w:r w:rsidRPr="001752B5">
        <w:rPr>
          <w:rFonts w:ascii="Arial" w:hAnsi="Arial" w:cs="Arial"/>
          <w:b/>
          <w:bCs/>
          <w:iCs/>
          <w:sz w:val="24"/>
          <w:szCs w:val="24"/>
        </w:rPr>
        <w:t xml:space="preserve"> Kč</w:t>
      </w:r>
      <w:r w:rsidRPr="001752B5">
        <w:rPr>
          <w:rFonts w:ascii="Arial" w:hAnsi="Arial" w:cs="Arial"/>
          <w:bCs/>
          <w:iCs/>
          <w:sz w:val="24"/>
          <w:szCs w:val="24"/>
        </w:rPr>
        <w:t>.</w:t>
      </w:r>
    </w:p>
    <w:p w:rsidR="003F24F6" w:rsidRPr="001752B5" w:rsidRDefault="003F24F6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 w:rsidRPr="001752B5">
        <w:rPr>
          <w:rFonts w:ascii="Arial" w:hAnsi="Arial" w:cs="Arial"/>
          <w:bCs/>
          <w:iCs/>
          <w:sz w:val="24"/>
          <w:szCs w:val="24"/>
        </w:rPr>
        <w:t xml:space="preserve">Z toho </w:t>
      </w:r>
      <w:r w:rsidR="001752B5">
        <w:rPr>
          <w:rFonts w:ascii="Arial" w:hAnsi="Arial" w:cs="Arial"/>
          <w:bCs/>
          <w:iCs/>
          <w:sz w:val="24"/>
          <w:szCs w:val="24"/>
        </w:rPr>
        <w:t>na běžném účtu</w:t>
      </w:r>
      <w:r w:rsidRPr="001752B5">
        <w:rPr>
          <w:rFonts w:ascii="Arial" w:hAnsi="Arial" w:cs="Arial"/>
          <w:bCs/>
          <w:iCs/>
          <w:sz w:val="24"/>
          <w:szCs w:val="24"/>
        </w:rPr>
        <w:t xml:space="preserve"> u Komerční banky č.31524181/0100 </w:t>
      </w:r>
      <w:r w:rsidR="00156877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D40AE8" w:rsidRPr="003955BF">
        <w:rPr>
          <w:rFonts w:ascii="Arial" w:hAnsi="Arial" w:cs="Arial"/>
          <w:b/>
          <w:bCs/>
          <w:iCs/>
          <w:sz w:val="24"/>
          <w:szCs w:val="24"/>
        </w:rPr>
        <w:t>2.001.024,44</w:t>
      </w:r>
      <w:r w:rsidRPr="003955BF">
        <w:rPr>
          <w:rFonts w:ascii="Arial" w:hAnsi="Arial" w:cs="Arial"/>
          <w:b/>
          <w:bCs/>
          <w:iCs/>
          <w:sz w:val="24"/>
          <w:szCs w:val="24"/>
        </w:rPr>
        <w:t xml:space="preserve"> Kč</w:t>
      </w:r>
    </w:p>
    <w:p w:rsidR="003F24F6" w:rsidRPr="003955BF" w:rsidRDefault="001752B5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na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spořícím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účtu</w:t>
      </w:r>
      <w:r w:rsidR="003F24F6" w:rsidRPr="001752B5">
        <w:rPr>
          <w:rFonts w:ascii="Arial" w:hAnsi="Arial" w:cs="Arial"/>
          <w:bCs/>
          <w:iCs/>
          <w:sz w:val="24"/>
          <w:szCs w:val="24"/>
        </w:rPr>
        <w:t xml:space="preserve"> u Komerční banky</w:t>
      </w:r>
      <w:r w:rsidRPr="001752B5">
        <w:rPr>
          <w:rFonts w:ascii="Arial" w:hAnsi="Arial" w:cs="Arial"/>
          <w:bCs/>
          <w:iCs/>
          <w:sz w:val="24"/>
          <w:szCs w:val="24"/>
        </w:rPr>
        <w:t xml:space="preserve"> č. 43-9175230247/0100 </w:t>
      </w:r>
      <w:r w:rsidR="00156877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D40AE8" w:rsidRPr="003955BF">
        <w:rPr>
          <w:rFonts w:ascii="Arial" w:hAnsi="Arial" w:cs="Arial"/>
          <w:b/>
          <w:bCs/>
          <w:iCs/>
          <w:sz w:val="24"/>
          <w:szCs w:val="24"/>
        </w:rPr>
        <w:t>1.023.368,31</w:t>
      </w:r>
      <w:r w:rsidRPr="003955BF">
        <w:rPr>
          <w:rFonts w:ascii="Arial" w:hAnsi="Arial" w:cs="Arial"/>
          <w:b/>
          <w:bCs/>
          <w:iCs/>
          <w:sz w:val="24"/>
          <w:szCs w:val="24"/>
        </w:rPr>
        <w:t xml:space="preserve"> Kč</w:t>
      </w:r>
    </w:p>
    <w:p w:rsidR="00156877" w:rsidRDefault="00156877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na běžném účtu u ČNB č. 9</w:t>
      </w:r>
      <w:r w:rsidR="00235373">
        <w:rPr>
          <w:rFonts w:ascii="Arial" w:hAnsi="Arial" w:cs="Arial"/>
          <w:bCs/>
          <w:iCs/>
          <w:sz w:val="24"/>
          <w:szCs w:val="24"/>
        </w:rPr>
        <w:t>4-11718181/0710  - 53.512,28 Kč</w:t>
      </w:r>
    </w:p>
    <w:p w:rsidR="001752B5" w:rsidRDefault="001752B5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1752B5" w:rsidRDefault="001752B5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1752B5" w:rsidRDefault="001752B5" w:rsidP="001752B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Ostatní dlouhodobý finanční majetek</w:t>
      </w:r>
    </w:p>
    <w:p w:rsidR="00D40AE8" w:rsidRPr="001752B5" w:rsidRDefault="00D40AE8" w:rsidP="00D40AE8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České spořitelny 200 ks á 100,-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 xml:space="preserve">Kč                     </w:t>
      </w:r>
      <w:r w:rsidR="0023537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       20.000,00</w:t>
      </w:r>
      <w:proofErr w:type="gramEnd"/>
      <w:r w:rsidR="0023537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D40AE8" w:rsidRPr="001752B5" w:rsidRDefault="00D40AE8" w:rsidP="00D40AE8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Vodovodů a kanalizací 344 ks á 1.000,-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Kč              344.000,00</w:t>
      </w:r>
      <w:proofErr w:type="gramEnd"/>
      <w:r w:rsidR="0023537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156877" w:rsidRPr="001752B5" w:rsidRDefault="00156877" w:rsidP="00156877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Vodovodů a kanalizací 45 ks á 1.000,-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Kč                  45.000,00</w:t>
      </w:r>
      <w:proofErr w:type="gramEnd"/>
      <w:r w:rsidR="0023537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156877" w:rsidRPr="001752B5" w:rsidRDefault="00156877" w:rsidP="00156877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Akcie Vodovodů a kanalizací 470 ks á 1.000,-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Kč              470.000,00</w:t>
      </w:r>
      <w:proofErr w:type="gramEnd"/>
      <w:r w:rsidR="0023537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Kč</w:t>
      </w:r>
    </w:p>
    <w:p w:rsidR="00156877" w:rsidRDefault="00156877" w:rsidP="001568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Akcie Vodovodů a kanalizací 830 ks á 1.000</w:t>
      </w:r>
      <w:r w:rsidRPr="001752B5">
        <w:rPr>
          <w:rFonts w:ascii="Arial" w:hAnsi="Arial" w:cs="Arial"/>
          <w:bCs/>
          <w:iCs/>
          <w:sz w:val="24"/>
          <w:szCs w:val="24"/>
        </w:rPr>
        <w:t>,</w:t>
      </w: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Kč              830.</w:t>
      </w:r>
      <w:r>
        <w:rPr>
          <w:rFonts w:ascii="Arial" w:hAnsi="Arial" w:cs="Arial"/>
          <w:bCs/>
          <w:sz w:val="24"/>
          <w:szCs w:val="24"/>
        </w:rPr>
        <w:t>000,00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Kč</w:t>
      </w:r>
    </w:p>
    <w:p w:rsidR="001752B5" w:rsidRDefault="00156877" w:rsidP="00D40AE8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Celkem na účtu 069 dlouhodobý finanční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majetek           1.709.000,00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Kč</w:t>
      </w:r>
    </w:p>
    <w:p w:rsidR="00DE0BB2" w:rsidRDefault="00DE0BB2" w:rsidP="00D40AE8">
      <w:pPr>
        <w:rPr>
          <w:rFonts w:ascii="Arial" w:hAnsi="Arial" w:cs="Arial"/>
          <w:bCs/>
          <w:iCs/>
          <w:sz w:val="24"/>
          <w:szCs w:val="24"/>
        </w:rPr>
      </w:pPr>
    </w:p>
    <w:p w:rsidR="00DE0BB2" w:rsidRDefault="00DE0BB2" w:rsidP="00DE0B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Krátkodobé pohledávky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Odběratelé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ab/>
        <w:t>5.001,00 Kč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Zálohy na </w:t>
      </w:r>
      <w:proofErr w:type="gramStart"/>
      <w:r>
        <w:rPr>
          <w:rFonts w:ascii="Arial" w:hAnsi="Arial" w:cs="Arial"/>
          <w:bCs/>
          <w:sz w:val="24"/>
          <w:szCs w:val="24"/>
        </w:rPr>
        <w:t>elektřinu                                                               53.210,00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Kč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Poplatky</w:t>
      </w:r>
      <w:r w:rsidR="003955B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TKO,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psy                                   </w:t>
      </w:r>
      <w:r w:rsidR="003955BF">
        <w:rPr>
          <w:rFonts w:ascii="Arial" w:hAnsi="Arial" w:cs="Arial"/>
          <w:bCs/>
          <w:sz w:val="24"/>
          <w:szCs w:val="24"/>
        </w:rPr>
        <w:t xml:space="preserve">                               </w:t>
      </w:r>
      <w:r>
        <w:rPr>
          <w:rFonts w:ascii="Arial" w:hAnsi="Arial" w:cs="Arial"/>
          <w:bCs/>
          <w:sz w:val="24"/>
          <w:szCs w:val="24"/>
        </w:rPr>
        <w:t>7.860,00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Kč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 w:rsidRPr="00483DDC">
        <w:rPr>
          <w:rFonts w:ascii="Arial" w:hAnsi="Arial" w:cs="Arial"/>
          <w:b/>
          <w:bCs/>
          <w:sz w:val="32"/>
          <w:szCs w:val="32"/>
        </w:rPr>
        <w:t>Obec nemá</w:t>
      </w:r>
      <w:r w:rsidR="003955BF">
        <w:rPr>
          <w:rFonts w:ascii="Arial" w:hAnsi="Arial" w:cs="Arial"/>
          <w:b/>
          <w:bCs/>
          <w:sz w:val="32"/>
          <w:szCs w:val="32"/>
        </w:rPr>
        <w:t xml:space="preserve"> žádné</w:t>
      </w:r>
      <w:r w:rsidRPr="00483DDC">
        <w:rPr>
          <w:rFonts w:ascii="Arial" w:hAnsi="Arial" w:cs="Arial"/>
          <w:b/>
          <w:bCs/>
          <w:sz w:val="32"/>
          <w:szCs w:val="32"/>
        </w:rPr>
        <w:t xml:space="preserve"> závazky vůči dodavatelům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  <w:r w:rsidRPr="00483DDC">
        <w:rPr>
          <w:rFonts w:ascii="Arial" w:hAnsi="Arial" w:cs="Arial"/>
          <w:b/>
          <w:bCs/>
          <w:sz w:val="32"/>
          <w:szCs w:val="32"/>
        </w:rPr>
        <w:t>Obec neměla v roce 2013 žádný úvěr</w:t>
      </w:r>
      <w:r>
        <w:rPr>
          <w:rFonts w:ascii="Arial" w:hAnsi="Arial" w:cs="Arial"/>
          <w:bCs/>
          <w:sz w:val="24"/>
          <w:szCs w:val="24"/>
        </w:rPr>
        <w:t>.</w:t>
      </w:r>
    </w:p>
    <w:p w:rsid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DE0BB2" w:rsidRPr="00483DDC" w:rsidRDefault="00DE0BB2" w:rsidP="00DF37FA">
      <w:pPr>
        <w:spacing w:after="0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b/>
          <w:sz w:val="24"/>
          <w:szCs w:val="24"/>
        </w:rPr>
        <w:t>Součástí závěrečného účtu je zpráva o přezkoumání hospodaření za rok 201</w:t>
      </w:r>
      <w:r w:rsidR="003955BF">
        <w:rPr>
          <w:rFonts w:ascii="Arial" w:hAnsi="Arial" w:cs="Arial"/>
          <w:b/>
          <w:sz w:val="24"/>
          <w:szCs w:val="24"/>
        </w:rPr>
        <w:t>3</w:t>
      </w:r>
      <w:r w:rsidRPr="00483DDC">
        <w:rPr>
          <w:rFonts w:ascii="Arial" w:hAnsi="Arial" w:cs="Arial"/>
          <w:sz w:val="24"/>
          <w:szCs w:val="24"/>
        </w:rPr>
        <w:t>,</w:t>
      </w:r>
    </w:p>
    <w:p w:rsidR="00DE0BB2" w:rsidRPr="00483DDC" w:rsidRDefault="00DE0BB2" w:rsidP="00DF37FA">
      <w:pPr>
        <w:spacing w:after="0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které prováděli pracovnice krajského úřadu Středočeského kraje.</w:t>
      </w:r>
    </w:p>
    <w:p w:rsidR="00DE0BB2" w:rsidRPr="00483DDC" w:rsidRDefault="00DE0BB2" w:rsidP="00DE0BB2">
      <w:pPr>
        <w:ind w:left="2124" w:hanging="2124"/>
        <w:rPr>
          <w:rFonts w:ascii="Arial" w:hAnsi="Arial" w:cs="Arial"/>
          <w:sz w:val="24"/>
          <w:szCs w:val="24"/>
        </w:rPr>
      </w:pPr>
    </w:p>
    <w:p w:rsidR="00DE0BB2" w:rsidRPr="00483DDC" w:rsidRDefault="00DE0BB2" w:rsidP="00483DDC">
      <w:pPr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 xml:space="preserve">Závěr přezkoumání hospodaření </w:t>
      </w:r>
      <w:r w:rsidR="003955BF">
        <w:rPr>
          <w:rFonts w:ascii="Arial" w:hAnsi="Arial" w:cs="Arial"/>
          <w:sz w:val="24"/>
          <w:szCs w:val="24"/>
        </w:rPr>
        <w:t>o</w:t>
      </w:r>
      <w:r w:rsidRPr="00483DDC">
        <w:rPr>
          <w:rFonts w:ascii="Arial" w:hAnsi="Arial" w:cs="Arial"/>
          <w:sz w:val="24"/>
          <w:szCs w:val="24"/>
        </w:rPr>
        <w:t>bce Kovanec za rok 201</w:t>
      </w:r>
      <w:r w:rsidR="003955BF">
        <w:rPr>
          <w:rFonts w:ascii="Arial" w:hAnsi="Arial" w:cs="Arial"/>
          <w:sz w:val="24"/>
          <w:szCs w:val="24"/>
        </w:rPr>
        <w:t xml:space="preserve">3 </w:t>
      </w:r>
      <w:r w:rsidRPr="00483DDC">
        <w:rPr>
          <w:rFonts w:ascii="Arial" w:hAnsi="Arial" w:cs="Arial"/>
          <w:sz w:val="24"/>
          <w:szCs w:val="24"/>
        </w:rPr>
        <w:t>:</w:t>
      </w:r>
    </w:p>
    <w:p w:rsidR="00DE0BB2" w:rsidRPr="00483DDC" w:rsidRDefault="003955BF" w:rsidP="00483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přezkoumání hospodaření o</w:t>
      </w:r>
      <w:r w:rsidR="00DE0BB2" w:rsidRPr="00483DDC">
        <w:rPr>
          <w:rFonts w:ascii="Arial" w:hAnsi="Arial" w:cs="Arial"/>
          <w:sz w:val="24"/>
          <w:szCs w:val="24"/>
        </w:rPr>
        <w:t>bce Kovanec za rok 201</w:t>
      </w:r>
      <w:r>
        <w:rPr>
          <w:rFonts w:ascii="Arial" w:hAnsi="Arial" w:cs="Arial"/>
          <w:sz w:val="24"/>
          <w:szCs w:val="24"/>
        </w:rPr>
        <w:t>3.,</w:t>
      </w:r>
      <w:r w:rsidR="00DE0BB2" w:rsidRPr="00483DDC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2 a"/>
        </w:smartTagPr>
        <w:r w:rsidR="00DE0BB2" w:rsidRPr="00483DDC">
          <w:rPr>
            <w:rFonts w:ascii="Arial" w:hAnsi="Arial" w:cs="Arial"/>
            <w:sz w:val="24"/>
            <w:szCs w:val="24"/>
          </w:rPr>
          <w:t>2 a</w:t>
        </w:r>
      </w:smartTag>
      <w:r w:rsidR="00DE0BB2" w:rsidRPr="00483DDC">
        <w:rPr>
          <w:rFonts w:ascii="Arial" w:hAnsi="Arial" w:cs="Arial"/>
          <w:sz w:val="24"/>
          <w:szCs w:val="24"/>
        </w:rPr>
        <w:t xml:space="preserve"> 3 zákona </w:t>
      </w:r>
    </w:p>
    <w:p w:rsidR="00DE0BB2" w:rsidRPr="00483DDC" w:rsidRDefault="00DE0BB2" w:rsidP="00DF37FA">
      <w:pPr>
        <w:spacing w:after="0"/>
        <w:ind w:left="2124" w:hanging="2124"/>
        <w:rPr>
          <w:rFonts w:ascii="Arial" w:hAnsi="Arial" w:cs="Arial"/>
          <w:bCs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č.420/2004 Sb., ve znění pozdějších předpisů, b</w:t>
      </w:r>
      <w:r w:rsidRPr="00483DDC">
        <w:rPr>
          <w:rFonts w:ascii="Arial" w:hAnsi="Arial" w:cs="Arial"/>
          <w:bCs/>
          <w:sz w:val="24"/>
          <w:szCs w:val="24"/>
        </w:rPr>
        <w:t>yly zjištěny</w:t>
      </w:r>
      <w:r w:rsidRPr="00483DDC">
        <w:rPr>
          <w:rFonts w:ascii="Arial" w:hAnsi="Arial" w:cs="Arial"/>
          <w:sz w:val="24"/>
          <w:szCs w:val="24"/>
        </w:rPr>
        <w:t xml:space="preserve"> </w:t>
      </w:r>
      <w:r w:rsidRPr="00483DDC">
        <w:rPr>
          <w:rFonts w:ascii="Arial" w:hAnsi="Arial" w:cs="Arial"/>
          <w:bCs/>
          <w:sz w:val="24"/>
          <w:szCs w:val="24"/>
        </w:rPr>
        <w:t>chyby a nedostatky</w:t>
      </w:r>
    </w:p>
    <w:p w:rsidR="00DE0BB2" w:rsidRPr="00483DDC" w:rsidRDefault="00DE0BB2" w:rsidP="00DF37FA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bCs/>
          <w:sz w:val="24"/>
          <w:szCs w:val="24"/>
        </w:rPr>
        <w:t xml:space="preserve">podle </w:t>
      </w:r>
      <w:r w:rsidRPr="00483DDC">
        <w:rPr>
          <w:rFonts w:ascii="Arial" w:hAnsi="Arial" w:cs="Arial"/>
          <w:sz w:val="24"/>
          <w:szCs w:val="24"/>
        </w:rPr>
        <w:t>§ 10 ods.3 písm. c) zákona č. 420/2004 Sb.).</w:t>
      </w:r>
    </w:p>
    <w:p w:rsidR="00DE0BB2" w:rsidRPr="00483DDC" w:rsidRDefault="00DE0BB2" w:rsidP="00DF37FA">
      <w:pPr>
        <w:spacing w:after="0"/>
        <w:ind w:left="2124" w:hanging="2124"/>
        <w:rPr>
          <w:rFonts w:ascii="Arial" w:hAnsi="Arial" w:cs="Arial"/>
          <w:b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Nedostatky budou odstraněny v průběhu roku</w:t>
      </w:r>
      <w:r w:rsidR="003955BF">
        <w:rPr>
          <w:rFonts w:ascii="Arial" w:hAnsi="Arial" w:cs="Arial"/>
          <w:sz w:val="24"/>
          <w:szCs w:val="24"/>
        </w:rPr>
        <w:t xml:space="preserve"> 2014</w:t>
      </w:r>
      <w:r w:rsidRPr="00483DDC">
        <w:rPr>
          <w:rFonts w:ascii="Arial" w:hAnsi="Arial" w:cs="Arial"/>
          <w:sz w:val="24"/>
          <w:szCs w:val="24"/>
        </w:rPr>
        <w:t xml:space="preserve"> a nejpozději do konce roku 201</w:t>
      </w:r>
      <w:r w:rsidR="003955BF">
        <w:rPr>
          <w:rFonts w:ascii="Arial" w:hAnsi="Arial" w:cs="Arial"/>
          <w:sz w:val="24"/>
          <w:szCs w:val="24"/>
        </w:rPr>
        <w:t>4</w:t>
      </w:r>
      <w:r w:rsidRPr="00483DDC">
        <w:rPr>
          <w:rFonts w:ascii="Arial" w:hAnsi="Arial" w:cs="Arial"/>
          <w:sz w:val="24"/>
          <w:szCs w:val="24"/>
        </w:rPr>
        <w:t>.</w:t>
      </w:r>
    </w:p>
    <w:p w:rsidR="003955BF" w:rsidRDefault="00DE0BB2" w:rsidP="00DF37FA">
      <w:pPr>
        <w:spacing w:after="0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Úplné znění zprávy o provedeném přezkoumání hospodaření obce</w:t>
      </w:r>
      <w:r w:rsidR="003955BF">
        <w:rPr>
          <w:rFonts w:ascii="Arial" w:hAnsi="Arial" w:cs="Arial"/>
          <w:sz w:val="24"/>
          <w:szCs w:val="24"/>
        </w:rPr>
        <w:t xml:space="preserve"> Kovanec</w:t>
      </w:r>
      <w:r w:rsidRPr="00483DD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83DDC">
        <w:rPr>
          <w:rFonts w:ascii="Arial" w:hAnsi="Arial" w:cs="Arial"/>
          <w:sz w:val="24"/>
          <w:szCs w:val="24"/>
        </w:rPr>
        <w:t>za</w:t>
      </w:r>
      <w:proofErr w:type="gramEnd"/>
      <w:r w:rsidRPr="00483DDC">
        <w:rPr>
          <w:rFonts w:ascii="Arial" w:hAnsi="Arial" w:cs="Arial"/>
          <w:sz w:val="24"/>
          <w:szCs w:val="24"/>
        </w:rPr>
        <w:t xml:space="preserve"> </w:t>
      </w:r>
    </w:p>
    <w:p w:rsidR="00DE0BB2" w:rsidRPr="00483DDC" w:rsidRDefault="00DE0BB2" w:rsidP="00DF37FA">
      <w:pPr>
        <w:spacing w:after="0"/>
        <w:rPr>
          <w:rFonts w:ascii="Arial" w:hAnsi="Arial" w:cs="Arial"/>
          <w:sz w:val="24"/>
          <w:szCs w:val="24"/>
        </w:rPr>
      </w:pPr>
      <w:r w:rsidRPr="00483DDC">
        <w:rPr>
          <w:rFonts w:ascii="Arial" w:hAnsi="Arial" w:cs="Arial"/>
          <w:sz w:val="24"/>
          <w:szCs w:val="24"/>
        </w:rPr>
        <w:t>rok 201</w:t>
      </w:r>
      <w:r w:rsidR="003955BF">
        <w:rPr>
          <w:rFonts w:ascii="Arial" w:hAnsi="Arial" w:cs="Arial"/>
          <w:sz w:val="24"/>
          <w:szCs w:val="24"/>
        </w:rPr>
        <w:t>3</w:t>
      </w:r>
      <w:r w:rsidRPr="00483DDC">
        <w:rPr>
          <w:rFonts w:ascii="Arial" w:hAnsi="Arial" w:cs="Arial"/>
          <w:sz w:val="24"/>
          <w:szCs w:val="24"/>
        </w:rPr>
        <w:t>, je k</w:t>
      </w:r>
      <w:r w:rsidR="003955BF">
        <w:rPr>
          <w:rFonts w:ascii="Arial" w:hAnsi="Arial" w:cs="Arial"/>
          <w:sz w:val="24"/>
          <w:szCs w:val="24"/>
        </w:rPr>
        <w:t> </w:t>
      </w:r>
      <w:r w:rsidRPr="00483DDC">
        <w:rPr>
          <w:rFonts w:ascii="Arial" w:hAnsi="Arial" w:cs="Arial"/>
          <w:sz w:val="24"/>
          <w:szCs w:val="24"/>
        </w:rPr>
        <w:t>nahlédnutí</w:t>
      </w:r>
      <w:r w:rsidR="003955BF">
        <w:rPr>
          <w:rFonts w:ascii="Arial" w:hAnsi="Arial" w:cs="Arial"/>
          <w:sz w:val="24"/>
          <w:szCs w:val="24"/>
        </w:rPr>
        <w:t xml:space="preserve"> na obecním úřadě v Kovanci</w:t>
      </w:r>
      <w:r w:rsidRPr="00483DDC">
        <w:rPr>
          <w:rFonts w:ascii="Arial" w:hAnsi="Arial" w:cs="Arial"/>
          <w:sz w:val="24"/>
          <w:szCs w:val="24"/>
        </w:rPr>
        <w:t xml:space="preserve">. </w:t>
      </w:r>
    </w:p>
    <w:p w:rsidR="00DE0BB2" w:rsidRPr="00DE0BB2" w:rsidRDefault="00DE0BB2" w:rsidP="00DE0BB2">
      <w:pPr>
        <w:tabs>
          <w:tab w:val="left" w:pos="6360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3955BF" w:rsidRDefault="003955BF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3955BF" w:rsidRDefault="003955BF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sz w:val="24"/>
          <w:szCs w:val="24"/>
        </w:rPr>
      </w:pPr>
    </w:p>
    <w:p w:rsidR="001752B5" w:rsidRPr="00CE544B" w:rsidRDefault="00483DDC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/>
          <w:bCs/>
          <w:iCs/>
          <w:sz w:val="32"/>
          <w:szCs w:val="32"/>
        </w:rPr>
      </w:pPr>
      <w:r w:rsidRPr="00CE544B">
        <w:rPr>
          <w:rFonts w:ascii="Arial" w:hAnsi="Arial" w:cs="Arial"/>
          <w:b/>
          <w:bCs/>
          <w:iCs/>
          <w:sz w:val="32"/>
          <w:szCs w:val="32"/>
        </w:rPr>
        <w:lastRenderedPageBreak/>
        <w:t xml:space="preserve">Součástí závěrečného účtu hospodařeni obce Kovanec  jsou tyto </w:t>
      </w:r>
      <w:proofErr w:type="gramStart"/>
      <w:r w:rsidRPr="00CE544B">
        <w:rPr>
          <w:rFonts w:ascii="Arial" w:hAnsi="Arial" w:cs="Arial"/>
          <w:b/>
          <w:bCs/>
          <w:iCs/>
          <w:sz w:val="32"/>
          <w:szCs w:val="32"/>
        </w:rPr>
        <w:t>přílohy :</w:t>
      </w:r>
      <w:proofErr w:type="gramEnd"/>
    </w:p>
    <w:p w:rsidR="00483DDC" w:rsidRDefault="00483DDC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483DDC" w:rsidRDefault="00483DDC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Výkaz pro hodnocení plnění rozpočtu </w:t>
      </w:r>
      <w:r w:rsidR="00CE544B">
        <w:rPr>
          <w:rFonts w:ascii="Arial" w:hAnsi="Arial" w:cs="Arial"/>
          <w:bCs/>
          <w:iCs/>
          <w:sz w:val="24"/>
          <w:szCs w:val="24"/>
        </w:rPr>
        <w:t>– Fin 2-12M k </w:t>
      </w:r>
      <w:proofErr w:type="gramStart"/>
      <w:r w:rsidR="00CE544B">
        <w:rPr>
          <w:rFonts w:ascii="Arial" w:hAnsi="Arial" w:cs="Arial"/>
          <w:bCs/>
          <w:iCs/>
          <w:sz w:val="24"/>
          <w:szCs w:val="24"/>
        </w:rPr>
        <w:t>31.12.2013</w:t>
      </w:r>
      <w:proofErr w:type="gramEnd"/>
      <w:r w:rsidR="003955BF">
        <w:rPr>
          <w:rFonts w:ascii="Arial" w:hAnsi="Arial" w:cs="Arial"/>
          <w:bCs/>
          <w:iCs/>
          <w:sz w:val="24"/>
          <w:szCs w:val="24"/>
        </w:rPr>
        <w:t>.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Zpráva o výsledku přezkoumání hospodaření obce Kovanec za rok 2013</w:t>
      </w:r>
      <w:r w:rsidR="003955BF">
        <w:rPr>
          <w:rFonts w:ascii="Arial" w:hAnsi="Arial" w:cs="Arial"/>
          <w:bCs/>
          <w:iCs/>
          <w:sz w:val="24"/>
          <w:szCs w:val="24"/>
        </w:rPr>
        <w:t>.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Rozvaha obce Kovanec k 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31.12.2013</w:t>
      </w:r>
      <w:proofErr w:type="gramEnd"/>
      <w:r w:rsidR="003955BF">
        <w:rPr>
          <w:rFonts w:ascii="Arial" w:hAnsi="Arial" w:cs="Arial"/>
          <w:bCs/>
          <w:iCs/>
          <w:sz w:val="24"/>
          <w:szCs w:val="24"/>
        </w:rPr>
        <w:t>.</w:t>
      </w:r>
    </w:p>
    <w:p w:rsidR="001752B5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Výkaz zisků a ztrát obce Kovanec k 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31.12.2013</w:t>
      </w:r>
      <w:proofErr w:type="gramEnd"/>
      <w:r>
        <w:rPr>
          <w:rFonts w:ascii="Arial" w:hAnsi="Arial" w:cs="Arial"/>
          <w:bCs/>
          <w:iCs/>
          <w:sz w:val="24"/>
          <w:szCs w:val="24"/>
        </w:rPr>
        <w:t>.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3955BF" w:rsidRDefault="003955BF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3955BF" w:rsidRDefault="003955BF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3955BF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V Kovanci d</w:t>
      </w:r>
      <w:r w:rsidR="00CE544B">
        <w:rPr>
          <w:rFonts w:ascii="Arial" w:hAnsi="Arial" w:cs="Arial"/>
          <w:bCs/>
          <w:iCs/>
          <w:sz w:val="24"/>
          <w:szCs w:val="24"/>
        </w:rPr>
        <w:t>ne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02.06.2014</w:t>
      </w:r>
      <w:proofErr w:type="gramEnd"/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   </w:t>
      </w:r>
      <w:r w:rsidR="00CE544B">
        <w:rPr>
          <w:rFonts w:ascii="Arial" w:hAnsi="Arial" w:cs="Arial"/>
          <w:bCs/>
          <w:iCs/>
          <w:sz w:val="24"/>
          <w:szCs w:val="24"/>
        </w:rPr>
        <w:t>Václav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Flodrman</w:t>
      </w:r>
      <w:proofErr w:type="spellEnd"/>
    </w:p>
    <w:p w:rsidR="00CE544B" w:rsidRDefault="00CE544B" w:rsidP="003955BF">
      <w:pPr>
        <w:autoSpaceDE w:val="0"/>
        <w:autoSpaceDN w:val="0"/>
        <w:adjustRightInd w:val="0"/>
        <w:spacing w:after="0" w:line="2" w:lineRule="atLeast"/>
        <w:ind w:left="4956" w:firstLine="708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starosta obce</w:t>
      </w:r>
      <w:r w:rsidR="003955BF">
        <w:rPr>
          <w:rFonts w:ascii="Arial" w:hAnsi="Arial" w:cs="Arial"/>
          <w:bCs/>
          <w:iCs/>
          <w:sz w:val="24"/>
          <w:szCs w:val="24"/>
        </w:rPr>
        <w:t xml:space="preserve"> Kovanec</w:t>
      </w: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Default="00CE544B" w:rsidP="001752B5">
      <w:pPr>
        <w:autoSpaceDE w:val="0"/>
        <w:autoSpaceDN w:val="0"/>
        <w:adjustRightInd w:val="0"/>
        <w:spacing w:after="0" w:line="2" w:lineRule="atLeast"/>
        <w:rPr>
          <w:rFonts w:ascii="Arial" w:hAnsi="Arial" w:cs="Arial"/>
          <w:bCs/>
          <w:iCs/>
          <w:sz w:val="24"/>
          <w:szCs w:val="24"/>
        </w:rPr>
      </w:pPr>
    </w:p>
    <w:p w:rsidR="00CE544B" w:rsidRPr="003955BF" w:rsidRDefault="003955BF" w:rsidP="003955BF">
      <w:pPr>
        <w:spacing w:after="0"/>
        <w:ind w:left="2126" w:hanging="212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Vyvěšeno na úřední desce:</w:t>
      </w:r>
      <w:r>
        <w:rPr>
          <w:rFonts w:ascii="Arial" w:hAnsi="Arial" w:cs="Arial"/>
          <w:sz w:val="20"/>
          <w:szCs w:val="24"/>
        </w:rPr>
        <w:tab/>
      </w:r>
      <w:proofErr w:type="gramStart"/>
      <w:r>
        <w:rPr>
          <w:rFonts w:ascii="Arial" w:hAnsi="Arial" w:cs="Arial"/>
          <w:sz w:val="20"/>
          <w:szCs w:val="24"/>
        </w:rPr>
        <w:t>02.06.2014</w:t>
      </w:r>
      <w:proofErr w:type="gramEnd"/>
    </w:p>
    <w:p w:rsidR="00CE544B" w:rsidRPr="003955BF" w:rsidRDefault="003955BF" w:rsidP="003955BF">
      <w:pPr>
        <w:spacing w:after="0"/>
        <w:ind w:left="2126" w:hanging="212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Vyvěšeno na el. </w:t>
      </w:r>
      <w:r w:rsidR="00082921">
        <w:rPr>
          <w:rFonts w:ascii="Arial" w:hAnsi="Arial" w:cs="Arial"/>
          <w:sz w:val="20"/>
          <w:szCs w:val="24"/>
        </w:rPr>
        <w:t>ú</w:t>
      </w:r>
      <w:r>
        <w:rPr>
          <w:rFonts w:ascii="Arial" w:hAnsi="Arial" w:cs="Arial"/>
          <w:sz w:val="20"/>
          <w:szCs w:val="24"/>
        </w:rPr>
        <w:t>řední desce:</w:t>
      </w:r>
      <w:r>
        <w:rPr>
          <w:rFonts w:ascii="Arial" w:hAnsi="Arial" w:cs="Arial"/>
          <w:sz w:val="20"/>
          <w:szCs w:val="24"/>
        </w:rPr>
        <w:tab/>
      </w:r>
      <w:proofErr w:type="gramStart"/>
      <w:r>
        <w:rPr>
          <w:rFonts w:ascii="Arial" w:hAnsi="Arial" w:cs="Arial"/>
          <w:sz w:val="20"/>
          <w:szCs w:val="24"/>
        </w:rPr>
        <w:t>02.06.2014</w:t>
      </w:r>
      <w:proofErr w:type="gramEnd"/>
    </w:p>
    <w:p w:rsidR="00CE544B" w:rsidRPr="001752B5" w:rsidRDefault="00CE544B" w:rsidP="00082921">
      <w:pPr>
        <w:spacing w:after="0"/>
        <w:ind w:left="2126" w:hanging="2126"/>
        <w:rPr>
          <w:rFonts w:ascii="Arial" w:hAnsi="Arial" w:cs="Arial"/>
          <w:bCs/>
          <w:iCs/>
          <w:sz w:val="24"/>
          <w:szCs w:val="24"/>
        </w:rPr>
      </w:pPr>
      <w:r w:rsidRPr="003955BF">
        <w:rPr>
          <w:rFonts w:ascii="Arial" w:hAnsi="Arial" w:cs="Arial"/>
          <w:sz w:val="20"/>
          <w:szCs w:val="24"/>
        </w:rPr>
        <w:t>Sejmuto:</w:t>
      </w:r>
      <w:bookmarkStart w:id="0" w:name="_GoBack"/>
      <w:bookmarkEnd w:id="0"/>
    </w:p>
    <w:sectPr w:rsidR="00CE544B" w:rsidRPr="0017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AB"/>
    <w:rsid w:val="00082921"/>
    <w:rsid w:val="00156877"/>
    <w:rsid w:val="001752B5"/>
    <w:rsid w:val="00235373"/>
    <w:rsid w:val="00311B84"/>
    <w:rsid w:val="003955BF"/>
    <w:rsid w:val="003F24F6"/>
    <w:rsid w:val="00483DDC"/>
    <w:rsid w:val="0062119E"/>
    <w:rsid w:val="00621852"/>
    <w:rsid w:val="007918F5"/>
    <w:rsid w:val="00B91E58"/>
    <w:rsid w:val="00CB28AB"/>
    <w:rsid w:val="00CE544B"/>
    <w:rsid w:val="00D028ED"/>
    <w:rsid w:val="00D40AE8"/>
    <w:rsid w:val="00D40F2D"/>
    <w:rsid w:val="00DE0BB2"/>
    <w:rsid w:val="00D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5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Kovanec</dc:creator>
  <cp:lastModifiedBy>Václav</cp:lastModifiedBy>
  <cp:revision>2</cp:revision>
  <dcterms:created xsi:type="dcterms:W3CDTF">2014-06-07T13:00:00Z</dcterms:created>
  <dcterms:modified xsi:type="dcterms:W3CDTF">2014-06-11T08:42:00Z</dcterms:modified>
</cp:coreProperties>
</file>