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C963BE">
        <w:rPr>
          <w:rFonts w:ascii="Verdana" w:hAnsi="Verdana"/>
        </w:rPr>
        <w:t>14</w:t>
      </w:r>
      <w:r w:rsidR="00B0266C">
        <w:rPr>
          <w:rFonts w:ascii="Verdana" w:hAnsi="Verdana"/>
        </w:rPr>
        <w:t>.</w:t>
      </w:r>
      <w:r w:rsidR="00221F5C">
        <w:rPr>
          <w:rFonts w:ascii="Verdana" w:hAnsi="Verdana"/>
        </w:rPr>
        <w:t>0</w:t>
      </w:r>
      <w:r w:rsidR="00F06B0A">
        <w:rPr>
          <w:rFonts w:ascii="Verdana" w:hAnsi="Verdana"/>
        </w:rPr>
        <w:t>3</w:t>
      </w:r>
      <w:r w:rsidR="00FB5D6D" w:rsidRPr="0031493E">
        <w:rPr>
          <w:rFonts w:ascii="Verdana" w:hAnsi="Verdana"/>
        </w:rPr>
        <w:t>.20</w:t>
      </w:r>
      <w:r w:rsidR="00221F5C">
        <w:rPr>
          <w:rFonts w:ascii="Verdana" w:hAnsi="Verdana"/>
        </w:rPr>
        <w:t>2</w:t>
      </w:r>
      <w:r w:rsidR="00C963BE">
        <w:rPr>
          <w:rFonts w:ascii="Verdana" w:hAnsi="Verdana"/>
        </w:rPr>
        <w:t>2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 xml:space="preserve">Zahájení a schválení programu jednání </w:t>
      </w:r>
    </w:p>
    <w:p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>Zvolení zapisovatele a ověřovatele zápisu</w:t>
      </w:r>
    </w:p>
    <w:p w:rsidR="00F06B0A" w:rsidRPr="00F06B0A" w:rsidRDefault="00C963BE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Rozpočtové opatření</w:t>
      </w:r>
    </w:p>
    <w:p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>Žádost o dotaci na výsadbu ovocných stromů</w:t>
      </w:r>
    </w:p>
    <w:p w:rsidR="00F06B0A" w:rsidRPr="00F06B0A" w:rsidRDefault="00F94333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Příspěvky neziskovým organizacím</w:t>
      </w:r>
    </w:p>
    <w:p w:rsidR="00F06B0A" w:rsidRPr="00F06B0A" w:rsidRDefault="00F06B0A" w:rsidP="00F06B0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Diskuse</w:t>
      </w:r>
    </w:p>
    <w:p w:rsidR="002232A7" w:rsidRPr="00F06B0A" w:rsidRDefault="00F06B0A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Závěr</w:t>
      </w: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F06B0A">
        <w:rPr>
          <w:rFonts w:ascii="Verdana" w:hAnsi="Verdana"/>
          <w:sz w:val="18"/>
          <w:szCs w:val="18"/>
        </w:rPr>
        <w:t>0</w:t>
      </w:r>
      <w:r w:rsidR="003549A9">
        <w:rPr>
          <w:rFonts w:ascii="Verdana" w:hAnsi="Verdana"/>
          <w:sz w:val="18"/>
          <w:szCs w:val="18"/>
        </w:rPr>
        <w:t>7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</w:t>
      </w:r>
      <w:r w:rsidR="00F06B0A">
        <w:rPr>
          <w:rFonts w:ascii="Verdana" w:hAnsi="Verdana"/>
          <w:sz w:val="18"/>
          <w:szCs w:val="18"/>
        </w:rPr>
        <w:t>3</w:t>
      </w:r>
      <w:r w:rsidR="007752CA">
        <w:rPr>
          <w:rFonts w:ascii="Verdana" w:hAnsi="Verdana"/>
          <w:sz w:val="18"/>
          <w:szCs w:val="18"/>
        </w:rPr>
        <w:t>.202</w:t>
      </w:r>
      <w:r w:rsidR="003549A9">
        <w:rPr>
          <w:rFonts w:ascii="Verdana" w:hAnsi="Verdana"/>
          <w:sz w:val="18"/>
          <w:szCs w:val="18"/>
        </w:rPr>
        <w:t>2</w:t>
      </w:r>
      <w:bookmarkStart w:id="0" w:name="_GoBack"/>
      <w:bookmarkEnd w:id="0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F06B0A">
        <w:rPr>
          <w:rFonts w:ascii="Verdana" w:hAnsi="Verdana"/>
          <w:sz w:val="18"/>
          <w:szCs w:val="18"/>
        </w:rPr>
        <w:t>0</w:t>
      </w:r>
      <w:r w:rsidR="003549A9">
        <w:rPr>
          <w:rFonts w:ascii="Verdana" w:hAnsi="Verdana"/>
          <w:sz w:val="18"/>
          <w:szCs w:val="18"/>
        </w:rPr>
        <w:t>7</w:t>
      </w:r>
      <w:r w:rsidR="00F06B0A">
        <w:rPr>
          <w:rFonts w:ascii="Verdana" w:hAnsi="Verdana"/>
          <w:sz w:val="18"/>
          <w:szCs w:val="18"/>
        </w:rPr>
        <w:t>.03.202</w:t>
      </w:r>
      <w:r w:rsidR="003549A9">
        <w:rPr>
          <w:rFonts w:ascii="Verdana" w:hAnsi="Verdana"/>
          <w:sz w:val="18"/>
          <w:szCs w:val="18"/>
        </w:rPr>
        <w:t>2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1127BF"/>
    <w:rsid w:val="00126BA9"/>
    <w:rsid w:val="001762CF"/>
    <w:rsid w:val="0018109F"/>
    <w:rsid w:val="001C611F"/>
    <w:rsid w:val="00221F5C"/>
    <w:rsid w:val="002232A7"/>
    <w:rsid w:val="002232FF"/>
    <w:rsid w:val="00230CA1"/>
    <w:rsid w:val="002510E2"/>
    <w:rsid w:val="00263BEC"/>
    <w:rsid w:val="0031493E"/>
    <w:rsid w:val="003549A9"/>
    <w:rsid w:val="00391C02"/>
    <w:rsid w:val="003920F9"/>
    <w:rsid w:val="003F11C9"/>
    <w:rsid w:val="0040349D"/>
    <w:rsid w:val="0041601D"/>
    <w:rsid w:val="0050472C"/>
    <w:rsid w:val="005152C5"/>
    <w:rsid w:val="005334CA"/>
    <w:rsid w:val="00592F29"/>
    <w:rsid w:val="005A2FD0"/>
    <w:rsid w:val="005E1867"/>
    <w:rsid w:val="0064709F"/>
    <w:rsid w:val="0064759D"/>
    <w:rsid w:val="006713D4"/>
    <w:rsid w:val="006B7CB3"/>
    <w:rsid w:val="006C588F"/>
    <w:rsid w:val="006D128C"/>
    <w:rsid w:val="00746006"/>
    <w:rsid w:val="007752CA"/>
    <w:rsid w:val="007C6280"/>
    <w:rsid w:val="008F7D09"/>
    <w:rsid w:val="00900195"/>
    <w:rsid w:val="00912E65"/>
    <w:rsid w:val="009201A3"/>
    <w:rsid w:val="00925CEF"/>
    <w:rsid w:val="00965D0F"/>
    <w:rsid w:val="009B3793"/>
    <w:rsid w:val="009D6B50"/>
    <w:rsid w:val="009F7901"/>
    <w:rsid w:val="00A206FA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759BB"/>
    <w:rsid w:val="00C86D8B"/>
    <w:rsid w:val="00C963BE"/>
    <w:rsid w:val="00CB76FE"/>
    <w:rsid w:val="00D563C7"/>
    <w:rsid w:val="00D62130"/>
    <w:rsid w:val="00D625BD"/>
    <w:rsid w:val="00E359D7"/>
    <w:rsid w:val="00E86DA8"/>
    <w:rsid w:val="00EF5E3F"/>
    <w:rsid w:val="00F06B0A"/>
    <w:rsid w:val="00F35CF8"/>
    <w:rsid w:val="00F4328F"/>
    <w:rsid w:val="00F66355"/>
    <w:rsid w:val="00F72DB9"/>
    <w:rsid w:val="00F80BF2"/>
    <w:rsid w:val="00F94333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DE94A-DE51-4E1B-9AC3-8FAD5009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Kovanec</cp:lastModifiedBy>
  <cp:revision>15</cp:revision>
  <cp:lastPrinted>2022-03-14T17:58:00Z</cp:lastPrinted>
  <dcterms:created xsi:type="dcterms:W3CDTF">2018-12-10T16:18:00Z</dcterms:created>
  <dcterms:modified xsi:type="dcterms:W3CDTF">2022-04-25T15:12:00Z</dcterms:modified>
</cp:coreProperties>
</file>